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C1DD6" w14:textId="77777777" w:rsidR="00DC20D8" w:rsidRPr="0006093B" w:rsidRDefault="00DC20D8" w:rsidP="000A2794">
      <w:pPr>
        <w:jc w:val="center"/>
        <w:rPr>
          <w:b/>
          <w:bCs/>
        </w:rPr>
      </w:pPr>
      <w:r w:rsidRPr="0006093B">
        <w:rPr>
          <w:rFonts w:hint="eastAsia"/>
          <w:b/>
          <w:bCs/>
        </w:rPr>
        <w:t>グローバル・ガバナンス学会</w:t>
      </w:r>
    </w:p>
    <w:p w14:paraId="79C16CDC" w14:textId="6456CD56" w:rsidR="00DC20D8" w:rsidRPr="0006093B" w:rsidRDefault="00DC20D8" w:rsidP="000A2794">
      <w:pPr>
        <w:jc w:val="center"/>
        <w:rPr>
          <w:b/>
          <w:bCs/>
        </w:rPr>
      </w:pPr>
      <w:r w:rsidRPr="0006093B">
        <w:rPr>
          <w:rFonts w:hint="eastAsia"/>
          <w:b/>
          <w:bCs/>
        </w:rPr>
        <w:t>第</w:t>
      </w:r>
      <w:r w:rsidR="00A365C7" w:rsidRPr="0006093B">
        <w:rPr>
          <w:rFonts w:hint="eastAsia"/>
          <w:b/>
          <w:bCs/>
        </w:rPr>
        <w:t>2</w:t>
      </w:r>
      <w:r w:rsidRPr="0006093B">
        <w:rPr>
          <w:rFonts w:hint="eastAsia"/>
          <w:b/>
          <w:bCs/>
        </w:rPr>
        <w:t>回ポスター・セッションの案内</w:t>
      </w:r>
    </w:p>
    <w:p w14:paraId="0C7A3720" w14:textId="77777777" w:rsidR="00DC20D8" w:rsidRDefault="00DC20D8" w:rsidP="00DC20D8">
      <w:pPr>
        <w:jc w:val="left"/>
      </w:pPr>
    </w:p>
    <w:p w14:paraId="5125A760" w14:textId="77777777" w:rsidR="004A4DF8" w:rsidRDefault="00DC20D8" w:rsidP="00DC20D8">
      <w:pPr>
        <w:jc w:val="left"/>
      </w:pPr>
      <w:r>
        <w:rPr>
          <w:rFonts w:hint="eastAsia"/>
        </w:rPr>
        <w:t xml:space="preserve">　グローバル・ガバナンス学会では</w:t>
      </w:r>
      <w:r w:rsidR="00A365C7">
        <w:rPr>
          <w:rFonts w:hint="eastAsia"/>
        </w:rPr>
        <w:t>、前年度につづき</w:t>
      </w:r>
      <w:r>
        <w:rPr>
          <w:rFonts w:hint="eastAsia"/>
        </w:rPr>
        <w:t>20</w:t>
      </w:r>
      <w:r w:rsidR="00A365C7">
        <w:t>20</w:t>
      </w:r>
      <w:r>
        <w:rPr>
          <w:rFonts w:hint="eastAsia"/>
        </w:rPr>
        <w:t>年度大会においてポスター・セッションを開催することとなりました。政治、経済、文化、宗教等多面にわたるグローバル・ガバナンスの課題に、若手の学部生・大学院生のみなさんが挑戦する場を学会として提供し、グローバル・ガバナンス研究の今後の一層の発展を図りたいと考えます。</w:t>
      </w:r>
    </w:p>
    <w:p w14:paraId="3451181C" w14:textId="4A4A79C9" w:rsidR="004A4DF8" w:rsidRDefault="004A4DF8" w:rsidP="004A4DF8">
      <w:pPr>
        <w:ind w:firstLineChars="100" w:firstLine="210"/>
        <w:jc w:val="left"/>
      </w:pPr>
      <w:r w:rsidRPr="00D9790E">
        <w:rPr>
          <w:rFonts w:hint="eastAsia"/>
        </w:rPr>
        <w:t>なお今大会は、C</w:t>
      </w:r>
      <w:r w:rsidRPr="00D9790E">
        <w:t>OVID-19</w:t>
      </w:r>
      <w:r w:rsidRPr="00D9790E">
        <w:rPr>
          <w:rFonts w:hint="eastAsia"/>
        </w:rPr>
        <w:t>の感染拡大を想定して、オンラインで開催される予定</w:t>
      </w:r>
      <w:r w:rsidR="00B41038" w:rsidRPr="00D9790E">
        <w:rPr>
          <w:rFonts w:hint="eastAsia"/>
        </w:rPr>
        <w:t>のため、昨年とは異なる方式で実施します</w:t>
      </w:r>
      <w:r w:rsidRPr="00D9790E">
        <w:rPr>
          <w:rFonts w:hint="eastAsia"/>
        </w:rPr>
        <w:t>。</w:t>
      </w:r>
    </w:p>
    <w:p w14:paraId="47A17C33" w14:textId="250E654E" w:rsidR="00DC20D8" w:rsidRDefault="00DC20D8" w:rsidP="004A4DF8">
      <w:pPr>
        <w:ind w:firstLineChars="100" w:firstLine="210"/>
        <w:jc w:val="left"/>
      </w:pPr>
      <w:r>
        <w:rPr>
          <w:rFonts w:hint="eastAsia"/>
        </w:rPr>
        <w:t>募集の詳細は、下記の通りです。</w:t>
      </w:r>
      <w:r w:rsidR="00236419">
        <w:rPr>
          <w:rFonts w:hint="eastAsia"/>
        </w:rPr>
        <w:t>ふるってご応募ください。</w:t>
      </w:r>
    </w:p>
    <w:p w14:paraId="19268580" w14:textId="77777777" w:rsidR="000A2794" w:rsidRDefault="000A2794" w:rsidP="00DC20D8">
      <w:pPr>
        <w:jc w:val="left"/>
      </w:pPr>
    </w:p>
    <w:p w14:paraId="75DC3239" w14:textId="77777777" w:rsidR="00DC20D8" w:rsidRDefault="00DC20D8" w:rsidP="00DC20D8">
      <w:pPr>
        <w:jc w:val="left"/>
      </w:pPr>
    </w:p>
    <w:p w14:paraId="1B7FB3CA" w14:textId="4C067659" w:rsidR="00DC20D8" w:rsidRPr="000A2794" w:rsidRDefault="00DC20D8" w:rsidP="000A2794">
      <w:pPr>
        <w:jc w:val="center"/>
        <w:rPr>
          <w:b/>
        </w:rPr>
      </w:pPr>
      <w:r w:rsidRPr="000A2794">
        <w:rPr>
          <w:rFonts w:hint="eastAsia"/>
          <w:b/>
        </w:rPr>
        <w:t>募</w:t>
      </w:r>
      <w:r w:rsidR="00F62EF3">
        <w:rPr>
          <w:rFonts w:hint="eastAsia"/>
          <w:b/>
        </w:rPr>
        <w:t xml:space="preserve">　</w:t>
      </w:r>
      <w:r w:rsidRPr="000A2794">
        <w:rPr>
          <w:rFonts w:hint="eastAsia"/>
          <w:b/>
        </w:rPr>
        <w:t>集</w:t>
      </w:r>
      <w:r w:rsidR="00F62EF3">
        <w:rPr>
          <w:rFonts w:hint="eastAsia"/>
          <w:b/>
        </w:rPr>
        <w:t xml:space="preserve">　</w:t>
      </w:r>
      <w:r w:rsidRPr="000A2794">
        <w:rPr>
          <w:rFonts w:hint="eastAsia"/>
          <w:b/>
        </w:rPr>
        <w:t>要</w:t>
      </w:r>
      <w:r w:rsidR="00F62EF3">
        <w:rPr>
          <w:rFonts w:hint="eastAsia"/>
          <w:b/>
        </w:rPr>
        <w:t xml:space="preserve">　</w:t>
      </w:r>
      <w:r w:rsidRPr="000A2794">
        <w:rPr>
          <w:rFonts w:hint="eastAsia"/>
          <w:b/>
        </w:rPr>
        <w:t>項</w:t>
      </w:r>
    </w:p>
    <w:p w14:paraId="0D210242" w14:textId="77777777" w:rsidR="00DC20D8" w:rsidRDefault="00DC20D8" w:rsidP="00DC20D8">
      <w:pPr>
        <w:jc w:val="left"/>
      </w:pPr>
    </w:p>
    <w:p w14:paraId="46606875" w14:textId="48016AD8" w:rsidR="00E17900" w:rsidRDefault="00E17900" w:rsidP="004A0424">
      <w:pPr>
        <w:pStyle w:val="ac"/>
        <w:numPr>
          <w:ilvl w:val="0"/>
          <w:numId w:val="1"/>
        </w:numPr>
        <w:ind w:leftChars="0"/>
        <w:jc w:val="left"/>
      </w:pPr>
      <w:r>
        <w:rPr>
          <w:rFonts w:hint="eastAsia"/>
        </w:rPr>
        <w:t>テーマ　広義におけるグローバル・ガバナンス（国際政治、国際経済等を含む）</w:t>
      </w:r>
    </w:p>
    <w:p w14:paraId="6D49EC76" w14:textId="77777777" w:rsidR="004A0424" w:rsidRDefault="004A0424" w:rsidP="004A0424">
      <w:pPr>
        <w:pStyle w:val="ac"/>
        <w:ind w:leftChars="0" w:left="360"/>
        <w:jc w:val="left"/>
      </w:pPr>
    </w:p>
    <w:p w14:paraId="7B94191B" w14:textId="738C8F04" w:rsidR="00E17900" w:rsidRDefault="00E17900" w:rsidP="004A0424">
      <w:pPr>
        <w:pStyle w:val="ac"/>
        <w:numPr>
          <w:ilvl w:val="0"/>
          <w:numId w:val="1"/>
        </w:numPr>
        <w:ind w:leftChars="0"/>
        <w:jc w:val="left"/>
      </w:pPr>
      <w:r>
        <w:rPr>
          <w:rFonts w:hint="eastAsia"/>
        </w:rPr>
        <w:t>言語　日本語もしくは英語</w:t>
      </w:r>
    </w:p>
    <w:p w14:paraId="552D1692" w14:textId="77777777" w:rsidR="004A0424" w:rsidRDefault="004A0424" w:rsidP="004A0424">
      <w:pPr>
        <w:pStyle w:val="ac"/>
      </w:pPr>
    </w:p>
    <w:p w14:paraId="7CD1A11D" w14:textId="0E419613" w:rsidR="00DC20D8" w:rsidRDefault="00E17900" w:rsidP="00DC20D8">
      <w:pPr>
        <w:jc w:val="left"/>
      </w:pPr>
      <w:r>
        <w:rPr>
          <w:rFonts w:hint="eastAsia"/>
        </w:rPr>
        <w:t>3</w:t>
      </w:r>
      <w:r w:rsidR="00DC20D8">
        <w:rPr>
          <w:rFonts w:hint="eastAsia"/>
        </w:rPr>
        <w:t xml:space="preserve">　日時　20</w:t>
      </w:r>
      <w:r w:rsidR="00A365C7">
        <w:t>20</w:t>
      </w:r>
      <w:r w:rsidR="00DC20D8">
        <w:rPr>
          <w:rFonts w:hint="eastAsia"/>
        </w:rPr>
        <w:t>年</w:t>
      </w:r>
      <w:r w:rsidR="004A4DF8" w:rsidRPr="00D9790E">
        <w:rPr>
          <w:rFonts w:hint="eastAsia"/>
        </w:rPr>
        <w:t>1</w:t>
      </w:r>
      <w:r w:rsidR="004A4DF8" w:rsidRPr="00D9790E">
        <w:t>1</w:t>
      </w:r>
      <w:r w:rsidR="00DC20D8" w:rsidRPr="00D9790E">
        <w:rPr>
          <w:rFonts w:hint="eastAsia"/>
        </w:rPr>
        <w:t>月</w:t>
      </w:r>
      <w:r w:rsidR="00FD0351" w:rsidRPr="00D9790E">
        <w:rPr>
          <w:rFonts w:hint="eastAsia"/>
        </w:rPr>
        <w:t>1</w:t>
      </w:r>
      <w:r w:rsidR="004A4DF8" w:rsidRPr="00D9790E">
        <w:rPr>
          <w:rFonts w:hint="eastAsia"/>
        </w:rPr>
        <w:t>4</w:t>
      </w:r>
      <w:r w:rsidR="00DC20D8" w:rsidRPr="00D9790E">
        <w:rPr>
          <w:rFonts w:hint="eastAsia"/>
        </w:rPr>
        <w:t>日（土）</w:t>
      </w:r>
      <w:r w:rsidR="004A4DF8" w:rsidRPr="00D9790E">
        <w:rPr>
          <w:rFonts w:hint="eastAsia"/>
        </w:rPr>
        <w:t>午前</w:t>
      </w:r>
      <w:r w:rsidR="00D205D6" w:rsidRPr="00D9790E">
        <w:rPr>
          <w:rFonts w:hint="eastAsia"/>
        </w:rPr>
        <w:t>から</w:t>
      </w:r>
      <w:r w:rsidR="00DC20D8" w:rsidRPr="00D9790E">
        <w:rPr>
          <w:rFonts w:hint="eastAsia"/>
        </w:rPr>
        <w:t>夕方まで（審査</w:t>
      </w:r>
      <w:r w:rsidR="00D52D5D" w:rsidRPr="00D9790E">
        <w:rPr>
          <w:rFonts w:hint="eastAsia"/>
        </w:rPr>
        <w:t>の</w:t>
      </w:r>
      <w:r w:rsidR="004A4DF8" w:rsidRPr="00D9790E">
        <w:rPr>
          <w:rFonts w:hint="eastAsia"/>
        </w:rPr>
        <w:t>質疑応答はメールもしくはZ</w:t>
      </w:r>
      <w:r w:rsidR="004A4DF8" w:rsidRPr="00D9790E">
        <w:t>oom</w:t>
      </w:r>
      <w:r w:rsidR="004A4DF8" w:rsidRPr="00D9790E">
        <w:rPr>
          <w:rFonts w:hint="eastAsia"/>
        </w:rPr>
        <w:t>のチャット等の手段を用いて</w:t>
      </w:r>
      <w:r w:rsidR="00D52D5D" w:rsidRPr="00D9790E">
        <w:rPr>
          <w:rFonts w:hint="eastAsia"/>
        </w:rPr>
        <w:t>。詳細は10月に報告者に通知</w:t>
      </w:r>
      <w:r w:rsidR="00DC20D8" w:rsidRPr="00D9790E">
        <w:rPr>
          <w:rFonts w:hint="eastAsia"/>
        </w:rPr>
        <w:t>）</w:t>
      </w:r>
    </w:p>
    <w:p w14:paraId="4A22FAC2" w14:textId="77777777" w:rsidR="004A0424" w:rsidRPr="00D52D5D" w:rsidRDefault="004A0424" w:rsidP="00DC20D8">
      <w:pPr>
        <w:jc w:val="left"/>
      </w:pPr>
    </w:p>
    <w:p w14:paraId="111EC0C3" w14:textId="59AFD8F4" w:rsidR="00DC20D8" w:rsidRPr="00AA734D" w:rsidRDefault="00E17900" w:rsidP="00DC20D8">
      <w:pPr>
        <w:jc w:val="left"/>
      </w:pPr>
      <w:r>
        <w:rPr>
          <w:rFonts w:hint="eastAsia"/>
        </w:rPr>
        <w:t>4</w:t>
      </w:r>
      <w:r w:rsidR="00DC20D8">
        <w:rPr>
          <w:rFonts w:hint="eastAsia"/>
        </w:rPr>
        <w:t xml:space="preserve">　</w:t>
      </w:r>
      <w:r>
        <w:rPr>
          <w:rFonts w:hint="eastAsia"/>
        </w:rPr>
        <w:t>応募</w:t>
      </w:r>
      <w:r w:rsidR="00DC20D8">
        <w:rPr>
          <w:rFonts w:hint="eastAsia"/>
        </w:rPr>
        <w:t xml:space="preserve">資格　</w:t>
      </w:r>
      <w:r>
        <w:rPr>
          <w:rFonts w:hint="eastAsia"/>
        </w:rPr>
        <w:t>国際政治、国際経済等、</w:t>
      </w:r>
      <w:r w:rsidR="00DC20D8">
        <w:rPr>
          <w:rFonts w:hint="eastAsia"/>
        </w:rPr>
        <w:t>グローバル・ガバナンス研究に関心のある学部生・大学院生。</w:t>
      </w:r>
      <w:r w:rsidR="00DC20D8" w:rsidRPr="006A5D3D">
        <w:rPr>
          <w:rFonts w:hint="eastAsia"/>
          <w:u w:val="single"/>
        </w:rPr>
        <w:t>ただし</w:t>
      </w:r>
      <w:r>
        <w:rPr>
          <w:rFonts w:hint="eastAsia"/>
          <w:u w:val="single"/>
        </w:rPr>
        <w:t>推薦者として、原則として</w:t>
      </w:r>
      <w:r w:rsidR="00DC20D8" w:rsidRPr="006A5D3D">
        <w:rPr>
          <w:rFonts w:hint="eastAsia"/>
          <w:u w:val="single"/>
        </w:rPr>
        <w:t>ゼミあるいは大学院の指導教員</w:t>
      </w:r>
      <w:r>
        <w:rPr>
          <w:rFonts w:hint="eastAsia"/>
          <w:u w:val="single"/>
        </w:rPr>
        <w:t>（学会員）</w:t>
      </w:r>
      <w:r w:rsidR="00DC20D8" w:rsidRPr="006A5D3D">
        <w:rPr>
          <w:rFonts w:hint="eastAsia"/>
          <w:u w:val="single"/>
        </w:rPr>
        <w:t>の名前</w:t>
      </w:r>
      <w:r>
        <w:rPr>
          <w:rFonts w:hint="eastAsia"/>
          <w:u w:val="single"/>
        </w:rPr>
        <w:t>1名を</w:t>
      </w:r>
      <w:r w:rsidR="00DC20D8" w:rsidRPr="006A5D3D">
        <w:rPr>
          <w:rFonts w:hint="eastAsia"/>
          <w:u w:val="single"/>
        </w:rPr>
        <w:t>記すこと</w:t>
      </w:r>
      <w:r>
        <w:rPr>
          <w:rFonts w:hint="eastAsia"/>
          <w:u w:val="single"/>
        </w:rPr>
        <w:t>（指導教員以外の会員が推薦者となってもかまわない）</w:t>
      </w:r>
      <w:r w:rsidR="00DC20D8" w:rsidRPr="006A5D3D">
        <w:rPr>
          <w:rFonts w:hint="eastAsia"/>
          <w:u w:val="single"/>
        </w:rPr>
        <w:t>。</w:t>
      </w:r>
      <w:r>
        <w:rPr>
          <w:rFonts w:hint="eastAsia"/>
        </w:rPr>
        <w:t>1名</w:t>
      </w:r>
      <w:r w:rsidR="0005396A">
        <w:rPr>
          <w:rFonts w:hint="eastAsia"/>
        </w:rPr>
        <w:t>による</w:t>
      </w:r>
      <w:r>
        <w:rPr>
          <w:rFonts w:hint="eastAsia"/>
        </w:rPr>
        <w:t>でも複数名（グループ）による応募も可。</w:t>
      </w:r>
      <w:r w:rsidR="00A365C7" w:rsidRPr="00AA734D">
        <w:rPr>
          <w:rFonts w:hint="eastAsia"/>
        </w:rPr>
        <w:t>推薦者についての事前相談がもし必要な場合は、</w:t>
      </w:r>
      <w:hyperlink r:id="rId7" w:history="1">
        <w:r w:rsidR="00AA734D" w:rsidRPr="00AA734D">
          <w:rPr>
            <w:rStyle w:val="aa"/>
            <w:rFonts w:hint="eastAsia"/>
          </w:rPr>
          <w:t>k</w:t>
        </w:r>
        <w:r w:rsidR="00AA734D" w:rsidRPr="00AA734D">
          <w:rPr>
            <w:rStyle w:val="aa"/>
          </w:rPr>
          <w:t>ikaku@ml.globalgovernance.jp</w:t>
        </w:r>
      </w:hyperlink>
      <w:r w:rsidR="00AA734D">
        <w:rPr>
          <w:rFonts w:hint="eastAsia"/>
        </w:rPr>
        <w:t>あて</w:t>
      </w:r>
      <w:r w:rsidR="00A365C7" w:rsidRPr="00AA734D">
        <w:rPr>
          <w:rFonts w:hint="eastAsia"/>
        </w:rPr>
        <w:t>。</w:t>
      </w:r>
    </w:p>
    <w:p w14:paraId="3E503306" w14:textId="77777777" w:rsidR="004A0424" w:rsidRDefault="004A0424" w:rsidP="00DC20D8">
      <w:pPr>
        <w:jc w:val="left"/>
      </w:pPr>
    </w:p>
    <w:p w14:paraId="4592DF99" w14:textId="3AFAB074" w:rsidR="008104AC" w:rsidRDefault="00E17900" w:rsidP="00DC20D8">
      <w:pPr>
        <w:jc w:val="left"/>
      </w:pPr>
      <w:r w:rsidRPr="00AA734D">
        <w:rPr>
          <w:rFonts w:hint="eastAsia"/>
        </w:rPr>
        <w:t>5</w:t>
      </w:r>
      <w:r w:rsidR="00DC20D8" w:rsidRPr="00AA734D">
        <w:rPr>
          <w:rFonts w:hint="eastAsia"/>
        </w:rPr>
        <w:t xml:space="preserve">　</w:t>
      </w:r>
      <w:r w:rsidR="008104AC">
        <w:rPr>
          <w:rFonts w:hint="eastAsia"/>
        </w:rPr>
        <w:t>ポスター書式</w:t>
      </w:r>
      <w:r w:rsidR="008104AC" w:rsidRPr="00D9790E">
        <w:rPr>
          <w:rFonts w:hint="eastAsia"/>
        </w:rPr>
        <w:t>及びオンデマンドのパワーポイント</w:t>
      </w:r>
    </w:p>
    <w:p w14:paraId="1792B208" w14:textId="77777777" w:rsidR="008104AC" w:rsidRDefault="008104AC" w:rsidP="008104AC">
      <w:pPr>
        <w:jc w:val="left"/>
      </w:pPr>
      <w:r>
        <w:rPr>
          <w:rFonts w:hint="eastAsia"/>
        </w:rPr>
        <w:t>5</w:t>
      </w:r>
      <w:r>
        <w:t xml:space="preserve">.1. </w:t>
      </w:r>
      <w:r>
        <w:rPr>
          <w:rFonts w:hint="eastAsia"/>
        </w:rPr>
        <w:t>ポスター書式：</w:t>
      </w:r>
      <w:r w:rsidRPr="00AA734D">
        <w:rPr>
          <w:rFonts w:hint="eastAsia"/>
        </w:rPr>
        <w:t>通常のポスター・セッション用のサイズ（A0</w:t>
      </w:r>
      <w:r w:rsidRPr="00AA734D">
        <w:t>）</w:t>
      </w:r>
      <w:r w:rsidRPr="00AA734D">
        <w:rPr>
          <w:rFonts w:hint="eastAsia"/>
        </w:rPr>
        <w:t>で1枚。</w:t>
      </w:r>
    </w:p>
    <w:p w14:paraId="22162EB3" w14:textId="509133D1" w:rsidR="008104AC" w:rsidRPr="00D9790E" w:rsidRDefault="008104AC" w:rsidP="008104AC">
      <w:pPr>
        <w:ind w:firstLineChars="100" w:firstLine="210"/>
        <w:jc w:val="left"/>
      </w:pPr>
      <w:r w:rsidRPr="00AA734D">
        <w:rPr>
          <w:rFonts w:hint="eastAsia"/>
        </w:rPr>
        <w:t>報告者が</w:t>
      </w:r>
      <w:r w:rsidRPr="00D9790E">
        <w:rPr>
          <w:rFonts w:hint="eastAsia"/>
        </w:rPr>
        <w:t>ファイルを作成しメール</w:t>
      </w:r>
      <w:r w:rsidR="004A0424" w:rsidRPr="00D9790E">
        <w:rPr>
          <w:rFonts w:hint="eastAsia"/>
        </w:rPr>
        <w:t>の添付ファイル</w:t>
      </w:r>
      <w:r w:rsidRPr="00D9790E">
        <w:rPr>
          <w:rFonts w:hint="eastAsia"/>
        </w:rPr>
        <w:t>で</w:t>
      </w:r>
      <w:r w:rsidR="004A0424" w:rsidRPr="00D9790E">
        <w:rPr>
          <w:rFonts w:hint="eastAsia"/>
        </w:rPr>
        <w:t>企画委員会あてに</w:t>
      </w:r>
      <w:r w:rsidRPr="00D9790E">
        <w:rPr>
          <w:rFonts w:hint="eastAsia"/>
        </w:rPr>
        <w:t>送信する。</w:t>
      </w:r>
      <w:r w:rsidRPr="00D9790E">
        <w:rPr>
          <w:rFonts w:hint="eastAsia"/>
          <w:u w:val="single"/>
        </w:rPr>
        <w:t>ファイル形式はP</w:t>
      </w:r>
      <w:r w:rsidRPr="00D9790E">
        <w:rPr>
          <w:u w:val="single"/>
        </w:rPr>
        <w:t>DF</w:t>
      </w:r>
      <w:r w:rsidRPr="00D9790E">
        <w:rPr>
          <w:rFonts w:hint="eastAsia"/>
          <w:u w:val="single"/>
        </w:rPr>
        <w:t>とする。</w:t>
      </w:r>
      <w:r w:rsidRPr="00D9790E">
        <w:rPr>
          <w:rFonts w:hint="eastAsia"/>
        </w:rPr>
        <w:t>報告タイトル（日本語・英語）を中央上に、氏名・所属（日本語・英語）を右上に記す。カラーでも白黒でもよい。P</w:t>
      </w:r>
      <w:r w:rsidRPr="00D9790E">
        <w:t>DF</w:t>
      </w:r>
      <w:r w:rsidRPr="00D9790E">
        <w:rPr>
          <w:rFonts w:hint="eastAsia"/>
        </w:rPr>
        <w:t>変換時にファイル書式が崩れていないかどうか確認してから送信すること。</w:t>
      </w:r>
    </w:p>
    <w:p w14:paraId="7F5766EE" w14:textId="77777777" w:rsidR="008104AC" w:rsidRPr="00D9790E" w:rsidRDefault="008104AC" w:rsidP="008104AC">
      <w:pPr>
        <w:ind w:firstLineChars="100" w:firstLine="210"/>
        <w:jc w:val="left"/>
      </w:pPr>
    </w:p>
    <w:p w14:paraId="17CCAD04" w14:textId="0D3CC3BF" w:rsidR="008104AC" w:rsidRPr="00D9790E" w:rsidRDefault="008104AC" w:rsidP="00DC20D8">
      <w:pPr>
        <w:jc w:val="left"/>
      </w:pPr>
      <w:r w:rsidRPr="00D9790E">
        <w:rPr>
          <w:rFonts w:hint="eastAsia"/>
        </w:rPr>
        <w:t>5</w:t>
      </w:r>
      <w:r w:rsidRPr="00D9790E">
        <w:t xml:space="preserve">.2. </w:t>
      </w:r>
      <w:r w:rsidRPr="00D9790E">
        <w:rPr>
          <w:rFonts w:hint="eastAsia"/>
        </w:rPr>
        <w:t>ポスターの解説動画：オンデマンドのパワーポイント（音声吹き込み）あるいは</w:t>
      </w:r>
      <w:r w:rsidR="004A0424" w:rsidRPr="00D9790E">
        <w:t>Zoom</w:t>
      </w:r>
      <w:r w:rsidR="004A0424" w:rsidRPr="00D9790E">
        <w:rPr>
          <w:rFonts w:hint="eastAsia"/>
        </w:rPr>
        <w:t>による</w:t>
      </w:r>
      <w:r w:rsidRPr="00D9790E">
        <w:rPr>
          <w:rFonts w:hint="eastAsia"/>
        </w:rPr>
        <w:t>動画ビデオ</w:t>
      </w:r>
    </w:p>
    <w:p w14:paraId="6F2E418A" w14:textId="3821A528" w:rsidR="004A0424" w:rsidRPr="00D9790E" w:rsidRDefault="004A0424" w:rsidP="00DC20D8">
      <w:pPr>
        <w:jc w:val="left"/>
      </w:pPr>
      <w:r w:rsidRPr="00D9790E">
        <w:rPr>
          <w:rFonts w:hint="eastAsia"/>
        </w:rPr>
        <w:lastRenderedPageBreak/>
        <w:t>5</w:t>
      </w:r>
      <w:r w:rsidRPr="00D9790E">
        <w:t>.2.1.</w:t>
      </w:r>
      <w:r w:rsidRPr="00D9790E">
        <w:rPr>
          <w:rFonts w:hint="eastAsia"/>
        </w:rPr>
        <w:t xml:space="preserve">　形式、送付方法</w:t>
      </w:r>
    </w:p>
    <w:p w14:paraId="6007C01B" w14:textId="028822D2" w:rsidR="007D15A5" w:rsidRPr="00D9790E" w:rsidRDefault="008104AC" w:rsidP="007D15A5">
      <w:pPr>
        <w:ind w:leftChars="100" w:left="210"/>
      </w:pPr>
      <w:r w:rsidRPr="00D9790E">
        <w:rPr>
          <w:rFonts w:hint="eastAsia"/>
        </w:rPr>
        <w:t>ポスターの解説動画を1</w:t>
      </w:r>
      <w:r w:rsidRPr="00D9790E">
        <w:t>0</w:t>
      </w:r>
      <w:r w:rsidRPr="00D9790E">
        <w:rPr>
          <w:rFonts w:hint="eastAsia"/>
        </w:rPr>
        <w:t>分程度で報告者の責任において作成する。音声付き</w:t>
      </w:r>
      <w:r w:rsidRPr="00D9790E">
        <w:t>PowerPoint</w:t>
      </w:r>
      <w:r w:rsidRPr="00D9790E">
        <w:rPr>
          <w:rFonts w:hint="eastAsia"/>
        </w:rPr>
        <w:t>から書き出した動画、プレゼンテーションとその説明を</w:t>
      </w:r>
      <w:r w:rsidRPr="00D9790E">
        <w:t>Zoom</w:t>
      </w:r>
      <w:r w:rsidRPr="00D9790E">
        <w:rPr>
          <w:rFonts w:hint="eastAsia"/>
        </w:rPr>
        <w:t>の録画機能で撮影した動画</w:t>
      </w:r>
      <w:r w:rsidR="004A0424" w:rsidRPr="00D9790E">
        <w:rPr>
          <w:rFonts w:hint="eastAsia"/>
        </w:rPr>
        <w:t>のいずれかとする</w:t>
      </w:r>
      <w:r w:rsidRPr="00D9790E">
        <w:rPr>
          <w:rFonts w:hint="eastAsia"/>
        </w:rPr>
        <w:t>。ポスターの内容と乖離しないように、ポスター自体（全体あるいは一部）をスライドないし動画に適宜含めること。ファイル形式は、報告者</w:t>
      </w:r>
      <w:r w:rsidR="005778FC" w:rsidRPr="00D9790E">
        <w:rPr>
          <w:rFonts w:hint="eastAsia"/>
        </w:rPr>
        <w:t>の判断にゆだねるが、企画委員会が視聴可能でないファイル形式と判断した場合には、別のファイル形式</w:t>
      </w:r>
      <w:r w:rsidR="007D15A5" w:rsidRPr="00D9790E">
        <w:rPr>
          <w:rFonts w:hint="eastAsia"/>
        </w:rPr>
        <w:t>による再</w:t>
      </w:r>
      <w:r w:rsidR="003F4BE8" w:rsidRPr="00D9790E">
        <w:rPr>
          <w:rFonts w:hint="eastAsia"/>
        </w:rPr>
        <w:t>アップロード</w:t>
      </w:r>
      <w:r w:rsidR="005778FC" w:rsidRPr="00D9790E">
        <w:rPr>
          <w:rFonts w:hint="eastAsia"/>
        </w:rPr>
        <w:t>を求めることがある。</w:t>
      </w:r>
      <w:r w:rsidR="003F4BE8" w:rsidRPr="00D9790E">
        <w:rPr>
          <w:rFonts w:hint="eastAsia"/>
        </w:rPr>
        <w:t>なお</w:t>
      </w:r>
      <w:r w:rsidRPr="00D9790E">
        <w:rPr>
          <w:rFonts w:hint="eastAsia"/>
        </w:rPr>
        <w:t>動画</w:t>
      </w:r>
      <w:r w:rsidR="004A0424" w:rsidRPr="00D9790E">
        <w:rPr>
          <w:rFonts w:hint="eastAsia"/>
        </w:rPr>
        <w:t>ファイル</w:t>
      </w:r>
      <w:r w:rsidRPr="00D9790E">
        <w:rPr>
          <w:rFonts w:hint="eastAsia"/>
        </w:rPr>
        <w:t>そのものを提出</w:t>
      </w:r>
      <w:r w:rsidR="004A0424" w:rsidRPr="00D9790E">
        <w:rPr>
          <w:rFonts w:hint="eastAsia"/>
        </w:rPr>
        <w:t>するのではなく</w:t>
      </w:r>
      <w:r w:rsidRPr="00D9790E">
        <w:rPr>
          <w:rFonts w:hint="eastAsia"/>
        </w:rPr>
        <w:t>、</w:t>
      </w:r>
      <w:r w:rsidRPr="00D9790E">
        <w:rPr>
          <w:rFonts w:hint="eastAsia"/>
          <w:u w:val="single"/>
        </w:rPr>
        <w:t>共有</w:t>
      </w:r>
      <w:r w:rsidRPr="00D9790E">
        <w:rPr>
          <w:u w:val="single"/>
        </w:rPr>
        <w:t>URL</w:t>
      </w:r>
      <w:r w:rsidR="003F4BE8" w:rsidRPr="00D9790E">
        <w:rPr>
          <w:rFonts w:hint="eastAsia"/>
          <w:u w:val="single"/>
        </w:rPr>
        <w:t>（</w:t>
      </w:r>
      <w:r w:rsidRPr="00D9790E">
        <w:rPr>
          <w:rFonts w:hint="eastAsia"/>
          <w:u w:val="single"/>
        </w:rPr>
        <w:t>オンデマンドで動画が共有</w:t>
      </w:r>
      <w:r w:rsidR="003F4BE8" w:rsidRPr="00D9790E">
        <w:rPr>
          <w:rFonts w:hint="eastAsia"/>
          <w:u w:val="single"/>
        </w:rPr>
        <w:t>可能な</w:t>
      </w:r>
      <w:r w:rsidRPr="00D9790E">
        <w:rPr>
          <w:u w:val="single"/>
        </w:rPr>
        <w:t xml:space="preserve">Google </w:t>
      </w:r>
      <w:r w:rsidRPr="00D9790E">
        <w:rPr>
          <w:rFonts w:hint="eastAsia"/>
          <w:u w:val="single"/>
        </w:rPr>
        <w:t>ドライブ、OneDrive、</w:t>
      </w:r>
      <w:r w:rsidRPr="00D9790E">
        <w:rPr>
          <w:u w:val="single"/>
        </w:rPr>
        <w:t>Dropbox</w:t>
      </w:r>
      <w:r w:rsidRPr="00D9790E">
        <w:rPr>
          <w:rFonts w:hint="eastAsia"/>
          <w:u w:val="single"/>
        </w:rPr>
        <w:t>、</w:t>
      </w:r>
      <w:r w:rsidRPr="00D9790E">
        <w:rPr>
          <w:u w:val="single"/>
        </w:rPr>
        <w:t>iCloud</w:t>
      </w:r>
      <w:r w:rsidRPr="00D9790E">
        <w:rPr>
          <w:rFonts w:hint="eastAsia"/>
          <w:u w:val="single"/>
        </w:rPr>
        <w:t>、</w:t>
      </w:r>
      <w:r w:rsidRPr="00D9790E">
        <w:rPr>
          <w:u w:val="single"/>
        </w:rPr>
        <w:t>YouTube</w:t>
      </w:r>
      <w:r w:rsidRPr="00D9790E">
        <w:rPr>
          <w:rFonts w:hint="eastAsia"/>
          <w:u w:val="single"/>
        </w:rPr>
        <w:t>等のいずれかを利用し、報告者自身の責任でアップロードを行う</w:t>
      </w:r>
      <w:r w:rsidR="003F4BE8" w:rsidRPr="00D9790E">
        <w:rPr>
          <w:rFonts w:hint="eastAsia"/>
          <w:u w:val="single"/>
        </w:rPr>
        <w:t>）のみを</w:t>
      </w:r>
      <w:r w:rsidR="004A0424" w:rsidRPr="00D9790E">
        <w:rPr>
          <w:rFonts w:hint="eastAsia"/>
          <w:u w:val="single"/>
        </w:rPr>
        <w:t>企画委員会</w:t>
      </w:r>
      <w:r w:rsidR="003F4BE8" w:rsidRPr="00D9790E">
        <w:rPr>
          <w:rFonts w:hint="eastAsia"/>
          <w:u w:val="single"/>
        </w:rPr>
        <w:t>にメール等で</w:t>
      </w:r>
      <w:r w:rsidR="004A0424" w:rsidRPr="00D9790E">
        <w:rPr>
          <w:rFonts w:hint="eastAsia"/>
          <w:u w:val="single"/>
        </w:rPr>
        <w:t>連絡する</w:t>
      </w:r>
      <w:r w:rsidR="003F4BE8" w:rsidRPr="00D9790E">
        <w:rPr>
          <w:rFonts w:hint="eastAsia"/>
          <w:u w:val="single"/>
        </w:rPr>
        <w:t>こと</w:t>
      </w:r>
      <w:r w:rsidR="003F4BE8" w:rsidRPr="00D9790E">
        <w:rPr>
          <w:rFonts w:hint="eastAsia"/>
        </w:rPr>
        <w:t>。</w:t>
      </w:r>
      <w:r w:rsidR="007D15A5" w:rsidRPr="00D9790E">
        <w:rPr>
          <w:rFonts w:hint="eastAsia"/>
        </w:rPr>
        <w:t>締め切り（7を参照）後の動画の変更、動画</w:t>
      </w:r>
      <w:r w:rsidR="007D15A5" w:rsidRPr="00D9790E">
        <w:t>URL</w:t>
      </w:r>
      <w:r w:rsidR="007D15A5" w:rsidRPr="00D9790E">
        <w:rPr>
          <w:rFonts w:hint="eastAsia"/>
        </w:rPr>
        <w:t>の変更は認めない（ただし、企画委員会が判断した場合は、その限りではない）。</w:t>
      </w:r>
    </w:p>
    <w:p w14:paraId="0CB8C409" w14:textId="27455175" w:rsidR="007D15A5" w:rsidRPr="00D9790E" w:rsidRDefault="007D15A5" w:rsidP="007D15A5"/>
    <w:p w14:paraId="2952B438" w14:textId="7CA941D9" w:rsidR="007D15A5" w:rsidRPr="00D9790E" w:rsidRDefault="007D15A5" w:rsidP="007D15A5">
      <w:r w:rsidRPr="00D9790E">
        <w:rPr>
          <w:rFonts w:hint="eastAsia"/>
        </w:rPr>
        <w:t>5</w:t>
      </w:r>
      <w:r w:rsidRPr="00D9790E">
        <w:t xml:space="preserve">.2.2. </w:t>
      </w:r>
      <w:r w:rsidRPr="00D9790E">
        <w:rPr>
          <w:rFonts w:hint="eastAsia"/>
        </w:rPr>
        <w:t>報告者と学会の責任</w:t>
      </w:r>
    </w:p>
    <w:p w14:paraId="6E071B98" w14:textId="77777777" w:rsidR="007D15A5" w:rsidRPr="00D9790E" w:rsidRDefault="003F4BE8" w:rsidP="007D15A5">
      <w:pPr>
        <w:ind w:leftChars="100" w:left="210"/>
      </w:pPr>
      <w:r w:rsidRPr="00D9790E">
        <w:rPr>
          <w:rFonts w:hint="eastAsia"/>
        </w:rPr>
        <w:t>学会は、ポスター</w:t>
      </w:r>
      <w:r w:rsidR="004A0424" w:rsidRPr="00D9790E">
        <w:rPr>
          <w:rFonts w:hint="eastAsia"/>
        </w:rPr>
        <w:t>・</w:t>
      </w:r>
      <w:r w:rsidRPr="00D9790E">
        <w:rPr>
          <w:rFonts w:hint="eastAsia"/>
        </w:rPr>
        <w:t>セッションの入口にあたる特設ページを作成する予定である。特設ページには学会員のみに通知するパスワードをかける。ポスターファイル自体は学会側がアップロードするが、解説用動画ファイルについては、共有URLを掲示するにとどめる。</w:t>
      </w:r>
      <w:r w:rsidR="007D15A5" w:rsidRPr="00D9790E">
        <w:rPr>
          <w:rFonts w:hint="eastAsia"/>
        </w:rPr>
        <w:t>また、ファイルの公開範囲や公開期限の設定等は、報告者の責任で行うこと。ただし学会として、閲覧者に対して、学会関係者以外へのファイルの提供を禁ずる旨、告知する。</w:t>
      </w:r>
    </w:p>
    <w:p w14:paraId="580226CA" w14:textId="21BA8E7B" w:rsidR="008104AC" w:rsidRPr="00D9790E" w:rsidRDefault="008104AC" w:rsidP="003F4BE8">
      <w:pPr>
        <w:ind w:firstLineChars="100" w:firstLine="210"/>
      </w:pPr>
    </w:p>
    <w:p w14:paraId="16D8F5C2" w14:textId="171C7F79" w:rsidR="00E17900" w:rsidRPr="00D9790E" w:rsidRDefault="00E17900" w:rsidP="00DC20D8">
      <w:pPr>
        <w:jc w:val="left"/>
      </w:pPr>
      <w:r w:rsidRPr="00D9790E">
        <w:rPr>
          <w:rFonts w:hint="eastAsia"/>
        </w:rPr>
        <w:t>6</w:t>
      </w:r>
      <w:r w:rsidR="00DC20D8" w:rsidRPr="00D9790E">
        <w:rPr>
          <w:rFonts w:hint="eastAsia"/>
        </w:rPr>
        <w:t xml:space="preserve">　応募方法　</w:t>
      </w:r>
      <w:r w:rsidRPr="00D9790E">
        <w:rPr>
          <w:rFonts w:hint="eastAsia"/>
        </w:rPr>
        <w:t>下記の応募書式</w:t>
      </w:r>
      <w:r w:rsidR="00DC20D8" w:rsidRPr="00D9790E">
        <w:rPr>
          <w:rFonts w:hint="eastAsia"/>
        </w:rPr>
        <w:t>をそえて</w:t>
      </w:r>
      <w:hyperlink r:id="rId8" w:history="1">
        <w:r w:rsidR="00AA734D" w:rsidRPr="00D9790E">
          <w:rPr>
            <w:rStyle w:val="aa"/>
            <w:rFonts w:hint="eastAsia"/>
          </w:rPr>
          <w:t>k</w:t>
        </w:r>
        <w:r w:rsidR="00AA734D" w:rsidRPr="00D9790E">
          <w:rPr>
            <w:rStyle w:val="aa"/>
          </w:rPr>
          <w:t>ikaku@ml.globalgovernance.jp</w:t>
        </w:r>
      </w:hyperlink>
      <w:r w:rsidR="004A0424" w:rsidRPr="00D9790E">
        <w:rPr>
          <w:rStyle w:val="aa"/>
          <w:rFonts w:hint="eastAsia"/>
          <w:color w:val="auto"/>
          <w:u w:val="none"/>
        </w:rPr>
        <w:t>（企画委員会）</w:t>
      </w:r>
      <w:r w:rsidR="00AA734D" w:rsidRPr="00D9790E">
        <w:rPr>
          <w:rFonts w:hint="eastAsia"/>
        </w:rPr>
        <w:t>あて</w:t>
      </w:r>
      <w:r w:rsidR="00DC20D8" w:rsidRPr="00D9790E">
        <w:rPr>
          <w:rFonts w:hint="eastAsia"/>
        </w:rPr>
        <w:t>にメールで送付</w:t>
      </w:r>
      <w:r w:rsidRPr="00D9790E">
        <w:rPr>
          <w:rFonts w:hint="eastAsia"/>
        </w:rPr>
        <w:t>（メール標題に「グローバル・ガバナンス学会ポスターセッション応募」と記す）</w:t>
      </w:r>
      <w:r w:rsidR="00DC20D8" w:rsidRPr="00D9790E">
        <w:rPr>
          <w:rFonts w:hint="eastAsia"/>
        </w:rPr>
        <w:t>。</w:t>
      </w:r>
    </w:p>
    <w:p w14:paraId="5EBF54CE" w14:textId="77777777" w:rsidR="003F4BE8" w:rsidRPr="00D9790E" w:rsidRDefault="003F4BE8" w:rsidP="00DC20D8">
      <w:pPr>
        <w:jc w:val="left"/>
      </w:pPr>
    </w:p>
    <w:p w14:paraId="1C58C169" w14:textId="6F9E889E" w:rsidR="00DC20D8" w:rsidRPr="00D9790E" w:rsidRDefault="00E17900" w:rsidP="00DC20D8">
      <w:pPr>
        <w:jc w:val="left"/>
      </w:pPr>
      <w:r w:rsidRPr="00D9790E">
        <w:rPr>
          <w:rFonts w:hint="eastAsia"/>
        </w:rPr>
        <w:t>7</w:t>
      </w:r>
      <w:r w:rsidR="00DC20D8" w:rsidRPr="00D9790E">
        <w:rPr>
          <w:rFonts w:hint="eastAsia"/>
        </w:rPr>
        <w:t xml:space="preserve">　応募締め切り　20</w:t>
      </w:r>
      <w:r w:rsidR="00A365C7" w:rsidRPr="00D9790E">
        <w:t>20</w:t>
      </w:r>
      <w:r w:rsidR="00DC20D8" w:rsidRPr="00D9790E">
        <w:rPr>
          <w:rFonts w:hint="eastAsia"/>
        </w:rPr>
        <w:t>年</w:t>
      </w:r>
      <w:r w:rsidR="003F4BE8" w:rsidRPr="00D9790E">
        <w:rPr>
          <w:rFonts w:hint="eastAsia"/>
        </w:rPr>
        <w:t>1</w:t>
      </w:r>
      <w:r w:rsidR="003F4BE8" w:rsidRPr="00D9790E">
        <w:t>0</w:t>
      </w:r>
      <w:r w:rsidR="003A0092" w:rsidRPr="00D9790E">
        <w:rPr>
          <w:rFonts w:hint="eastAsia"/>
        </w:rPr>
        <w:t>月</w:t>
      </w:r>
      <w:r w:rsidR="000A67F0" w:rsidRPr="00D9790E">
        <w:rPr>
          <w:rFonts w:hint="eastAsia"/>
        </w:rPr>
        <w:t>1</w:t>
      </w:r>
      <w:r w:rsidR="003A0092" w:rsidRPr="00D9790E">
        <w:rPr>
          <w:rFonts w:hint="eastAsia"/>
        </w:rPr>
        <w:t>日（</w:t>
      </w:r>
      <w:r w:rsidR="000A67F0" w:rsidRPr="00D9790E">
        <w:rPr>
          <w:rFonts w:hint="eastAsia"/>
        </w:rPr>
        <w:t>木</w:t>
      </w:r>
      <w:r w:rsidR="003A0092" w:rsidRPr="00D9790E">
        <w:rPr>
          <w:rFonts w:hint="eastAsia"/>
        </w:rPr>
        <w:t>）</w:t>
      </w:r>
      <w:r w:rsidR="00A365C7" w:rsidRPr="00D9790E">
        <w:rPr>
          <w:rFonts w:hint="eastAsia"/>
        </w:rPr>
        <w:t>2</w:t>
      </w:r>
      <w:r w:rsidR="00A365C7" w:rsidRPr="00D9790E">
        <w:t>3</w:t>
      </w:r>
      <w:r w:rsidR="003A0092" w:rsidRPr="00D9790E">
        <w:rPr>
          <w:rFonts w:hint="eastAsia"/>
        </w:rPr>
        <w:t>時</w:t>
      </w:r>
      <w:r w:rsidR="003F4BE8" w:rsidRPr="00D9790E">
        <w:rPr>
          <w:rFonts w:hint="eastAsia"/>
        </w:rPr>
        <w:t>（日本時間）</w:t>
      </w:r>
      <w:r w:rsidR="003A0092" w:rsidRPr="00D9790E">
        <w:rPr>
          <w:rFonts w:hint="eastAsia"/>
        </w:rPr>
        <w:t xml:space="preserve">　</w:t>
      </w:r>
    </w:p>
    <w:p w14:paraId="3427C20F" w14:textId="77777777" w:rsidR="003F4BE8" w:rsidRPr="00D9790E" w:rsidRDefault="003F4BE8" w:rsidP="00DC20D8">
      <w:pPr>
        <w:jc w:val="left"/>
      </w:pPr>
    </w:p>
    <w:p w14:paraId="140099E3" w14:textId="1D9FB209" w:rsidR="00DC20D8" w:rsidRPr="00D9790E" w:rsidRDefault="004A0424" w:rsidP="00DC20D8">
      <w:pPr>
        <w:jc w:val="left"/>
      </w:pPr>
      <w:r w:rsidRPr="00D9790E">
        <w:rPr>
          <w:rFonts w:hint="eastAsia"/>
        </w:rPr>
        <w:t>8</w:t>
      </w:r>
      <w:r w:rsidR="00DC20D8" w:rsidRPr="00D9790E">
        <w:rPr>
          <w:rFonts w:hint="eastAsia"/>
        </w:rPr>
        <w:t xml:space="preserve">　採否発表　</w:t>
      </w:r>
      <w:r w:rsidR="003F4BE8" w:rsidRPr="00D9790E">
        <w:rPr>
          <w:rFonts w:hint="eastAsia"/>
        </w:rPr>
        <w:t>1</w:t>
      </w:r>
      <w:r w:rsidR="003F4BE8" w:rsidRPr="00D9790E">
        <w:t>0</w:t>
      </w:r>
      <w:r w:rsidR="003A0092" w:rsidRPr="00D9790E">
        <w:rPr>
          <w:rFonts w:hint="eastAsia"/>
        </w:rPr>
        <w:t>月</w:t>
      </w:r>
      <w:r w:rsidR="000A67F0" w:rsidRPr="00D9790E">
        <w:rPr>
          <w:rFonts w:hint="eastAsia"/>
        </w:rPr>
        <w:t>上旬ないし中旬</w:t>
      </w:r>
      <w:r w:rsidR="003A0092" w:rsidRPr="00D9790E">
        <w:rPr>
          <w:rFonts w:hint="eastAsia"/>
        </w:rPr>
        <w:t>に</w:t>
      </w:r>
      <w:r w:rsidR="00DC20D8" w:rsidRPr="00D9790E">
        <w:rPr>
          <w:rFonts w:hint="eastAsia"/>
        </w:rPr>
        <w:t>メールで採否を</w:t>
      </w:r>
      <w:r w:rsidR="003F4BE8" w:rsidRPr="00D9790E">
        <w:rPr>
          <w:rFonts w:hint="eastAsia"/>
        </w:rPr>
        <w:t>通知</w:t>
      </w:r>
      <w:r w:rsidR="00DC20D8" w:rsidRPr="00D9790E">
        <w:rPr>
          <w:rFonts w:hint="eastAsia"/>
        </w:rPr>
        <w:t>する。</w:t>
      </w:r>
    </w:p>
    <w:p w14:paraId="4CF69815" w14:textId="775BAEA7" w:rsidR="003F4BE8" w:rsidRPr="00D9790E" w:rsidRDefault="003F4BE8" w:rsidP="00DC20D8">
      <w:pPr>
        <w:jc w:val="left"/>
      </w:pPr>
    </w:p>
    <w:p w14:paraId="13483E26" w14:textId="6BAF168B" w:rsidR="004A0424" w:rsidRPr="00D9790E" w:rsidRDefault="004A0424" w:rsidP="00DC20D8">
      <w:pPr>
        <w:jc w:val="left"/>
      </w:pPr>
      <w:r w:rsidRPr="00D9790E">
        <w:rPr>
          <w:rFonts w:hint="eastAsia"/>
        </w:rPr>
        <w:t>9</w:t>
      </w:r>
      <w:r w:rsidRPr="00D9790E">
        <w:t xml:space="preserve">  </w:t>
      </w:r>
      <w:r w:rsidRPr="00D9790E">
        <w:rPr>
          <w:rFonts w:hint="eastAsia"/>
        </w:rPr>
        <w:t>報告ファイル送付・動画解説ファイルURL送付締め切り　応募が</w:t>
      </w:r>
      <w:r w:rsidR="00B41038" w:rsidRPr="00D9790E">
        <w:rPr>
          <w:rFonts w:hint="eastAsia"/>
        </w:rPr>
        <w:t>採択</w:t>
      </w:r>
      <w:r w:rsidRPr="00D9790E">
        <w:rPr>
          <w:rFonts w:hint="eastAsia"/>
        </w:rPr>
        <w:t>された場合、2020年11月</w:t>
      </w:r>
      <w:r w:rsidR="000A67F0" w:rsidRPr="00D9790E">
        <w:rPr>
          <w:rFonts w:hint="eastAsia"/>
        </w:rPr>
        <w:t>6</w:t>
      </w:r>
      <w:r w:rsidRPr="00D9790E">
        <w:rPr>
          <w:rFonts w:hint="eastAsia"/>
        </w:rPr>
        <w:t>日（</w:t>
      </w:r>
      <w:r w:rsidR="000A67F0" w:rsidRPr="00D9790E">
        <w:rPr>
          <w:rFonts w:hint="eastAsia"/>
        </w:rPr>
        <w:t>金</w:t>
      </w:r>
      <w:r w:rsidRPr="00D9790E">
        <w:rPr>
          <w:rFonts w:hint="eastAsia"/>
        </w:rPr>
        <w:t>）23時　までに企画委員会あてに送付する。</w:t>
      </w:r>
    </w:p>
    <w:p w14:paraId="37A27412" w14:textId="6E4BA74F" w:rsidR="004A0424" w:rsidRPr="00D9790E" w:rsidRDefault="004A0424" w:rsidP="00DC20D8">
      <w:pPr>
        <w:jc w:val="left"/>
      </w:pPr>
      <w:r w:rsidRPr="00D9790E">
        <w:rPr>
          <w:rFonts w:hint="eastAsia"/>
        </w:rPr>
        <w:t xml:space="preserve">　</w:t>
      </w:r>
    </w:p>
    <w:p w14:paraId="761C4A8A" w14:textId="37E0CD11" w:rsidR="00DC20D8" w:rsidRDefault="004A0424" w:rsidP="00DC20D8">
      <w:pPr>
        <w:jc w:val="left"/>
      </w:pPr>
      <w:r w:rsidRPr="00D9790E">
        <w:t>10</w:t>
      </w:r>
      <w:r w:rsidR="00DC20D8" w:rsidRPr="00D9790E">
        <w:rPr>
          <w:rFonts w:hint="eastAsia"/>
        </w:rPr>
        <w:t xml:space="preserve">　奨励賞　最優秀ポスターに奨励賞を贈呈する（</w:t>
      </w:r>
      <w:r w:rsidR="003A0092" w:rsidRPr="00D9790E">
        <w:rPr>
          <w:rFonts w:hint="eastAsia"/>
        </w:rPr>
        <w:t>大会</w:t>
      </w:r>
      <w:r w:rsidRPr="00D9790E">
        <w:rPr>
          <w:rFonts w:hint="eastAsia"/>
        </w:rPr>
        <w:t>＊</w:t>
      </w:r>
      <w:r w:rsidR="003A0092" w:rsidRPr="00D9790E">
        <w:rPr>
          <w:rFonts w:hint="eastAsia"/>
        </w:rPr>
        <w:t>日目の</w:t>
      </w:r>
      <w:r w:rsidRPr="00D9790E">
        <w:rPr>
          <w:rFonts w:hint="eastAsia"/>
        </w:rPr>
        <w:t>総会にて。ただし応募数が寡少の場合には、授賞なしとすることがある</w:t>
      </w:r>
      <w:r w:rsidR="00DC20D8" w:rsidRPr="00D9790E">
        <w:rPr>
          <w:rFonts w:hint="eastAsia"/>
        </w:rPr>
        <w:t>）。</w:t>
      </w:r>
    </w:p>
    <w:p w14:paraId="2775FE6D" w14:textId="65CD95E4" w:rsidR="00710C82" w:rsidRDefault="000A2794" w:rsidP="005E6ACE">
      <w:pPr>
        <w:jc w:val="right"/>
      </w:pPr>
      <w:r>
        <w:rPr>
          <w:rFonts w:hint="eastAsia"/>
        </w:rPr>
        <w:t>以上</w:t>
      </w:r>
    </w:p>
    <w:p w14:paraId="701B26A3" w14:textId="77777777" w:rsidR="00710C82" w:rsidRDefault="00710C82" w:rsidP="00DC20D8">
      <w:pPr>
        <w:jc w:val="left"/>
      </w:pPr>
      <w:bookmarkStart w:id="0" w:name="_GoBack"/>
      <w:bookmarkEnd w:id="0"/>
    </w:p>
    <w:sectPr w:rsidR="00710C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BBD5D" w14:textId="77777777" w:rsidR="0058125E" w:rsidRDefault="0058125E" w:rsidP="005810DA">
      <w:r>
        <w:separator/>
      </w:r>
    </w:p>
  </w:endnote>
  <w:endnote w:type="continuationSeparator" w:id="0">
    <w:p w14:paraId="3EC1138B" w14:textId="77777777" w:rsidR="0058125E" w:rsidRDefault="0058125E" w:rsidP="0058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3A071" w14:textId="77777777" w:rsidR="0058125E" w:rsidRDefault="0058125E" w:rsidP="005810DA">
      <w:r>
        <w:separator/>
      </w:r>
    </w:p>
  </w:footnote>
  <w:footnote w:type="continuationSeparator" w:id="0">
    <w:p w14:paraId="2E30B571" w14:textId="77777777" w:rsidR="0058125E" w:rsidRDefault="0058125E" w:rsidP="00581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6B5C97"/>
    <w:multiLevelType w:val="hybridMultilevel"/>
    <w:tmpl w:val="92543766"/>
    <w:lvl w:ilvl="0" w:tplc="D9C4D1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0D8"/>
    <w:rsid w:val="0005396A"/>
    <w:rsid w:val="0006093B"/>
    <w:rsid w:val="000610E9"/>
    <w:rsid w:val="000A2794"/>
    <w:rsid w:val="000A67F0"/>
    <w:rsid w:val="00110931"/>
    <w:rsid w:val="00122D8F"/>
    <w:rsid w:val="00236419"/>
    <w:rsid w:val="00290108"/>
    <w:rsid w:val="00304FE7"/>
    <w:rsid w:val="003A0092"/>
    <w:rsid w:val="003C70B0"/>
    <w:rsid w:val="003C75C7"/>
    <w:rsid w:val="003F4BE8"/>
    <w:rsid w:val="00487503"/>
    <w:rsid w:val="004A0424"/>
    <w:rsid w:val="004A4DF8"/>
    <w:rsid w:val="004D6E52"/>
    <w:rsid w:val="00545CB9"/>
    <w:rsid w:val="005778FC"/>
    <w:rsid w:val="005810DA"/>
    <w:rsid w:val="0058125E"/>
    <w:rsid w:val="005E6ACE"/>
    <w:rsid w:val="00684E5B"/>
    <w:rsid w:val="006B1B1A"/>
    <w:rsid w:val="00710C82"/>
    <w:rsid w:val="007D15A5"/>
    <w:rsid w:val="008104AC"/>
    <w:rsid w:val="008E50C5"/>
    <w:rsid w:val="008F4AFB"/>
    <w:rsid w:val="00A365C7"/>
    <w:rsid w:val="00AA734D"/>
    <w:rsid w:val="00B41038"/>
    <w:rsid w:val="00B5482B"/>
    <w:rsid w:val="00B7484C"/>
    <w:rsid w:val="00C630F4"/>
    <w:rsid w:val="00CB0289"/>
    <w:rsid w:val="00D205D6"/>
    <w:rsid w:val="00D52D5D"/>
    <w:rsid w:val="00D9790E"/>
    <w:rsid w:val="00DB6995"/>
    <w:rsid w:val="00DC20D8"/>
    <w:rsid w:val="00E11458"/>
    <w:rsid w:val="00E17900"/>
    <w:rsid w:val="00E82820"/>
    <w:rsid w:val="00EF4C61"/>
    <w:rsid w:val="00F37AF4"/>
    <w:rsid w:val="00F62EF3"/>
    <w:rsid w:val="00FD0351"/>
    <w:rsid w:val="00FF6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855962"/>
  <w15:chartTrackingRefBased/>
  <w15:docId w15:val="{3BCC763C-C213-4DDA-9DF8-53939AF8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C20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10DA"/>
    <w:pPr>
      <w:tabs>
        <w:tab w:val="center" w:pos="4252"/>
        <w:tab w:val="right" w:pos="8504"/>
      </w:tabs>
    </w:pPr>
  </w:style>
  <w:style w:type="character" w:customStyle="1" w:styleId="a5">
    <w:name w:val="ヘッダー (文字)"/>
    <w:basedOn w:val="a0"/>
    <w:link w:val="a4"/>
    <w:uiPriority w:val="99"/>
    <w:rsid w:val="005810DA"/>
  </w:style>
  <w:style w:type="paragraph" w:styleId="a6">
    <w:name w:val="footer"/>
    <w:basedOn w:val="a"/>
    <w:link w:val="a7"/>
    <w:uiPriority w:val="99"/>
    <w:unhideWhenUsed/>
    <w:rsid w:val="005810DA"/>
    <w:pPr>
      <w:tabs>
        <w:tab w:val="center" w:pos="4252"/>
        <w:tab w:val="right" w:pos="8504"/>
      </w:tabs>
    </w:pPr>
  </w:style>
  <w:style w:type="character" w:customStyle="1" w:styleId="a7">
    <w:name w:val="フッター (文字)"/>
    <w:basedOn w:val="a0"/>
    <w:link w:val="a6"/>
    <w:uiPriority w:val="99"/>
    <w:rsid w:val="005810DA"/>
  </w:style>
  <w:style w:type="paragraph" w:styleId="a8">
    <w:name w:val="Balloon Text"/>
    <w:basedOn w:val="a"/>
    <w:link w:val="a9"/>
    <w:uiPriority w:val="99"/>
    <w:semiHidden/>
    <w:unhideWhenUsed/>
    <w:rsid w:val="00D205D6"/>
    <w:rPr>
      <w:rFonts w:ascii="Meiryo UI" w:eastAsia="Meiryo UI"/>
      <w:sz w:val="18"/>
      <w:szCs w:val="18"/>
    </w:rPr>
  </w:style>
  <w:style w:type="character" w:customStyle="1" w:styleId="a9">
    <w:name w:val="吹き出し (文字)"/>
    <w:basedOn w:val="a0"/>
    <w:link w:val="a8"/>
    <w:uiPriority w:val="99"/>
    <w:semiHidden/>
    <w:rsid w:val="00D205D6"/>
    <w:rPr>
      <w:rFonts w:ascii="Meiryo UI" w:eastAsia="Meiryo UI"/>
      <w:sz w:val="18"/>
      <w:szCs w:val="18"/>
    </w:rPr>
  </w:style>
  <w:style w:type="character" w:styleId="aa">
    <w:name w:val="Hyperlink"/>
    <w:basedOn w:val="a0"/>
    <w:uiPriority w:val="99"/>
    <w:unhideWhenUsed/>
    <w:rsid w:val="00AA734D"/>
    <w:rPr>
      <w:color w:val="0563C1" w:themeColor="hyperlink"/>
      <w:u w:val="single"/>
    </w:rPr>
  </w:style>
  <w:style w:type="character" w:styleId="ab">
    <w:name w:val="Unresolved Mention"/>
    <w:basedOn w:val="a0"/>
    <w:uiPriority w:val="99"/>
    <w:semiHidden/>
    <w:unhideWhenUsed/>
    <w:rsid w:val="00AA734D"/>
    <w:rPr>
      <w:color w:val="605E5C"/>
      <w:shd w:val="clear" w:color="auto" w:fill="E1DFDD"/>
    </w:rPr>
  </w:style>
  <w:style w:type="paragraph" w:styleId="ac">
    <w:name w:val="List Paragraph"/>
    <w:basedOn w:val="a"/>
    <w:uiPriority w:val="34"/>
    <w:qFormat/>
    <w:rsid w:val="004A04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kaku@ml.globalgovernance.jp" TargetMode="External"/><Relationship Id="rId3" Type="http://schemas.openxmlformats.org/officeDocument/2006/relationships/settings" Target="settings.xml"/><Relationship Id="rId7" Type="http://schemas.openxmlformats.org/officeDocument/2006/relationships/hyperlink" Target="mailto:kikaku@ml.globalgovernanc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上村　雄彦</cp:lastModifiedBy>
  <cp:revision>2</cp:revision>
  <cp:lastPrinted>2019-11-09T01:23:00Z</cp:lastPrinted>
  <dcterms:created xsi:type="dcterms:W3CDTF">2020-08-26T06:05:00Z</dcterms:created>
  <dcterms:modified xsi:type="dcterms:W3CDTF">2020-08-26T06:05:00Z</dcterms:modified>
</cp:coreProperties>
</file>